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2F116" w14:textId="77777777" w:rsidR="00D002F6" w:rsidRPr="00D002F6" w:rsidRDefault="00D002F6" w:rsidP="00D002F6">
      <w:pPr>
        <w:pStyle w:val="AuthorsNACS"/>
        <w:rPr>
          <w:sz w:val="24"/>
          <w:szCs w:val="24"/>
        </w:rPr>
      </w:pPr>
      <w:r w:rsidRPr="00D002F6">
        <w:rPr>
          <w:sz w:val="24"/>
          <w:szCs w:val="24"/>
          <w:u w:val="single"/>
        </w:rPr>
        <w:t>John A. Author</w:t>
      </w:r>
      <w:r w:rsidRPr="00D002F6">
        <w:rPr>
          <w:sz w:val="24"/>
          <w:szCs w:val="24"/>
          <w:vertAlign w:val="superscript"/>
        </w:rPr>
        <w:t>1</w:t>
      </w:r>
      <w:r w:rsidRPr="00D002F6">
        <w:rPr>
          <w:sz w:val="24"/>
          <w:szCs w:val="24"/>
        </w:rPr>
        <w:t xml:space="preserve"> (underline presenting author) and Susan Q. Author-Two</w:t>
      </w:r>
      <w:r w:rsidRPr="00D002F6">
        <w:rPr>
          <w:sz w:val="24"/>
          <w:szCs w:val="24"/>
          <w:vertAlign w:val="superscript"/>
        </w:rPr>
        <w:t>2</w:t>
      </w:r>
      <w:r w:rsidRPr="00D002F6">
        <w:rPr>
          <w:sz w:val="24"/>
          <w:szCs w:val="24"/>
        </w:rPr>
        <w:t>*</w:t>
      </w:r>
    </w:p>
    <w:p w14:paraId="6D1AEC52" w14:textId="77777777" w:rsidR="0001530E" w:rsidRPr="00815DB8" w:rsidRDefault="0001530E" w:rsidP="0001530E">
      <w:pPr>
        <w:jc w:val="both"/>
        <w:rPr>
          <w:rFonts w:cs="Times New Roman"/>
          <w:color w:val="262626"/>
          <w:szCs w:val="24"/>
        </w:rPr>
      </w:pPr>
    </w:p>
    <w:p w14:paraId="5BC341D4" w14:textId="363B530A" w:rsidR="00D002F6" w:rsidRPr="00D002F6" w:rsidRDefault="00D002F6" w:rsidP="00D002F6">
      <w:pPr>
        <w:pStyle w:val="AuthorAddressNACS"/>
        <w:rPr>
          <w:sz w:val="24"/>
          <w:szCs w:val="24"/>
        </w:rPr>
      </w:pPr>
      <w:r w:rsidRPr="00D002F6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(Italics, 12</w:t>
      </w:r>
      <w:r w:rsidRPr="00D002F6">
        <w:rPr>
          <w:sz w:val="24"/>
          <w:szCs w:val="24"/>
        </w:rPr>
        <w:t xml:space="preserve">pt) Super University, Anytown, </w:t>
      </w:r>
      <w:proofErr w:type="spellStart"/>
      <w:r w:rsidRPr="00D002F6">
        <w:rPr>
          <w:sz w:val="24"/>
          <w:szCs w:val="24"/>
        </w:rPr>
        <w:t>Anystate</w:t>
      </w:r>
      <w:proofErr w:type="spellEnd"/>
      <w:r w:rsidRPr="00D002F6">
        <w:rPr>
          <w:sz w:val="24"/>
          <w:szCs w:val="24"/>
        </w:rPr>
        <w:t xml:space="preserve"> 55555 (Country)</w:t>
      </w:r>
    </w:p>
    <w:p w14:paraId="6CC13F26" w14:textId="77777777" w:rsidR="00D002F6" w:rsidRPr="00D002F6" w:rsidRDefault="00D002F6" w:rsidP="00D002F6">
      <w:pPr>
        <w:pStyle w:val="AuthorAddressNACS"/>
        <w:rPr>
          <w:sz w:val="24"/>
          <w:szCs w:val="24"/>
        </w:rPr>
      </w:pPr>
      <w:r w:rsidRPr="00D002F6">
        <w:rPr>
          <w:sz w:val="24"/>
          <w:szCs w:val="24"/>
          <w:vertAlign w:val="superscript"/>
        </w:rPr>
        <w:t>2</w:t>
      </w:r>
      <w:r w:rsidRPr="00D002F6">
        <w:rPr>
          <w:sz w:val="24"/>
          <w:szCs w:val="24"/>
        </w:rPr>
        <w:t xml:space="preserve">Fundamental Research Laboratory, Excellent Company, Site Location, </w:t>
      </w:r>
    </w:p>
    <w:p w14:paraId="4CA08C8A" w14:textId="77777777" w:rsidR="00D002F6" w:rsidRPr="00D002F6" w:rsidRDefault="00D002F6" w:rsidP="00D002F6">
      <w:pPr>
        <w:pStyle w:val="AuthorAddressNACS"/>
        <w:rPr>
          <w:sz w:val="24"/>
          <w:szCs w:val="24"/>
        </w:rPr>
      </w:pPr>
      <w:r w:rsidRPr="00D002F6">
        <w:rPr>
          <w:sz w:val="24"/>
          <w:szCs w:val="24"/>
        </w:rPr>
        <w:t xml:space="preserve">Anytown, </w:t>
      </w:r>
      <w:proofErr w:type="spellStart"/>
      <w:r w:rsidRPr="00D002F6">
        <w:rPr>
          <w:sz w:val="24"/>
          <w:szCs w:val="24"/>
        </w:rPr>
        <w:t>Anystate</w:t>
      </w:r>
      <w:proofErr w:type="spellEnd"/>
      <w:r w:rsidRPr="00D002F6">
        <w:rPr>
          <w:sz w:val="24"/>
          <w:szCs w:val="24"/>
        </w:rPr>
        <w:t xml:space="preserve"> 44444-2222 (Country)</w:t>
      </w:r>
    </w:p>
    <w:p w14:paraId="463C6E29" w14:textId="77777777" w:rsidR="00D002F6" w:rsidRPr="00D002F6" w:rsidRDefault="00D002F6" w:rsidP="00D002F6">
      <w:pPr>
        <w:jc w:val="center"/>
        <w:rPr>
          <w:szCs w:val="24"/>
        </w:rPr>
      </w:pPr>
      <w:r w:rsidRPr="00D002F6">
        <w:rPr>
          <w:szCs w:val="24"/>
        </w:rPr>
        <w:t>*s.a-t@excellentco.com (corresponding author designated with a star)</w:t>
      </w:r>
    </w:p>
    <w:p w14:paraId="17A45FC6" w14:textId="77777777" w:rsidR="008136C9" w:rsidRPr="00D002F6" w:rsidRDefault="008136C9" w:rsidP="00A96139">
      <w:pPr>
        <w:jc w:val="both"/>
        <w:rPr>
          <w:szCs w:val="24"/>
        </w:rPr>
      </w:pPr>
    </w:p>
    <w:p w14:paraId="178CDFAB" w14:textId="57DB2D1F" w:rsidR="00D002F6" w:rsidRPr="00D002F6" w:rsidRDefault="00D002F6" w:rsidP="00D002F6">
      <w:pPr>
        <w:pStyle w:val="BodyTextNACS"/>
        <w:ind w:firstLine="720"/>
        <w:rPr>
          <w:sz w:val="24"/>
          <w:szCs w:val="24"/>
        </w:rPr>
      </w:pPr>
      <w:r w:rsidRPr="00D002F6">
        <w:rPr>
          <w:sz w:val="24"/>
          <w:szCs w:val="24"/>
        </w:rPr>
        <w:t xml:space="preserve">A variety of information may be provided to introduce the topic. Citations to the relevant prior literature are appropriate, [1] whether they are citations to the chemical problem or the techniques employed in the study [2]. Note the formatting of in-text citations and formatting for references in the Reference Section. Commonly accepted abbreviations should be employed. Examples of abbreviation formats include: 1000-4000 ppm, 2 – 5 </w:t>
      </w:r>
      <w:proofErr w:type="spellStart"/>
      <w:r w:rsidRPr="00D002F6">
        <w:rPr>
          <w:sz w:val="24"/>
          <w:szCs w:val="24"/>
        </w:rPr>
        <w:t>wt</w:t>
      </w:r>
      <w:proofErr w:type="spellEnd"/>
      <w:r w:rsidRPr="00D002F6">
        <w:rPr>
          <w:sz w:val="24"/>
          <w:szCs w:val="24"/>
        </w:rPr>
        <w:t xml:space="preserve">% </w:t>
      </w:r>
      <w:proofErr w:type="spellStart"/>
      <w:r w:rsidRPr="00D002F6">
        <w:rPr>
          <w:sz w:val="24"/>
          <w:szCs w:val="24"/>
        </w:rPr>
        <w:t>Pd</w:t>
      </w:r>
      <w:proofErr w:type="spellEnd"/>
      <w:r w:rsidRPr="00D002F6">
        <w:rPr>
          <w:sz w:val="24"/>
          <w:szCs w:val="24"/>
        </w:rPr>
        <w:t xml:space="preserve"> / Al</w:t>
      </w:r>
      <w:r w:rsidRPr="00D002F6">
        <w:rPr>
          <w:sz w:val="24"/>
          <w:szCs w:val="24"/>
          <w:vertAlign w:val="subscript"/>
        </w:rPr>
        <w:t>2</w:t>
      </w:r>
      <w:r w:rsidRPr="00D002F6">
        <w:rPr>
          <w:sz w:val="24"/>
          <w:szCs w:val="24"/>
        </w:rPr>
        <w:t>O</w:t>
      </w:r>
      <w:r w:rsidRPr="00D002F6">
        <w:rPr>
          <w:sz w:val="24"/>
          <w:szCs w:val="24"/>
          <w:vertAlign w:val="subscript"/>
        </w:rPr>
        <w:t>3</w:t>
      </w:r>
      <w:r w:rsidRPr="00D002F6">
        <w:rPr>
          <w:sz w:val="24"/>
          <w:szCs w:val="24"/>
        </w:rPr>
        <w:t>, 50 m</w:t>
      </w:r>
      <w:r w:rsidRPr="00D002F6">
        <w:rPr>
          <w:sz w:val="24"/>
          <w:szCs w:val="24"/>
          <w:vertAlign w:val="superscript"/>
        </w:rPr>
        <w:t>2</w:t>
      </w:r>
      <w:r w:rsidRPr="00D002F6">
        <w:rPr>
          <w:sz w:val="24"/>
          <w:szCs w:val="24"/>
        </w:rPr>
        <w:t>/g, TOF = 4.26x10</w:t>
      </w:r>
      <w:r w:rsidRPr="00D002F6">
        <w:rPr>
          <w:sz w:val="24"/>
          <w:szCs w:val="24"/>
          <w:vertAlign w:val="superscript"/>
        </w:rPr>
        <w:t>4</w:t>
      </w:r>
      <w:r w:rsidRPr="00D002F6">
        <w:rPr>
          <w:sz w:val="24"/>
          <w:szCs w:val="24"/>
        </w:rPr>
        <w:t xml:space="preserve"> h</w:t>
      </w:r>
      <w:r w:rsidRPr="00D002F6">
        <w:rPr>
          <w:sz w:val="24"/>
          <w:szCs w:val="24"/>
          <w:vertAlign w:val="superscript"/>
        </w:rPr>
        <w:t>-1</w:t>
      </w:r>
      <w:r w:rsidRPr="00D002F6">
        <w:rPr>
          <w:sz w:val="24"/>
          <w:szCs w:val="24"/>
        </w:rPr>
        <w:t>, 1640 cm</w:t>
      </w:r>
      <w:r w:rsidRPr="00D002F6">
        <w:rPr>
          <w:sz w:val="24"/>
          <w:szCs w:val="24"/>
          <w:vertAlign w:val="superscript"/>
        </w:rPr>
        <w:t>-1</w:t>
      </w:r>
      <w:r w:rsidRPr="00D002F6">
        <w:rPr>
          <w:sz w:val="24"/>
          <w:szCs w:val="24"/>
        </w:rPr>
        <w:t>, 225</w:t>
      </w:r>
      <w:r w:rsidRPr="00D002F6">
        <w:rPr>
          <w:sz w:val="24"/>
          <w:szCs w:val="24"/>
        </w:rPr>
        <w:sym w:font="Symbol" w:char="F0B0"/>
      </w:r>
      <w:r w:rsidRPr="00D002F6">
        <w:rPr>
          <w:sz w:val="24"/>
          <w:szCs w:val="24"/>
        </w:rPr>
        <w:t>C, (note: MS Word has a degree symbol, which is preferred over a superscripted “o”), 20% conv., LHSV = 0.2 h</w:t>
      </w:r>
      <w:r w:rsidRPr="00D002F6">
        <w:rPr>
          <w:sz w:val="24"/>
          <w:szCs w:val="24"/>
          <w:vertAlign w:val="superscript"/>
        </w:rPr>
        <w:t>-1</w:t>
      </w:r>
      <w:r w:rsidRPr="00D002F6">
        <w:rPr>
          <w:sz w:val="24"/>
          <w:szCs w:val="24"/>
        </w:rPr>
        <w:t xml:space="preserve"> (i.e. 0.2 cc/cc cat/h). [3,4] All text should be</w:t>
      </w:r>
      <w:r>
        <w:rPr>
          <w:sz w:val="24"/>
          <w:szCs w:val="24"/>
        </w:rPr>
        <w:t xml:space="preserve"> in font Times New Roman, size 12</w:t>
      </w:r>
      <w:r w:rsidRPr="00D002F6">
        <w:rPr>
          <w:sz w:val="24"/>
          <w:szCs w:val="24"/>
        </w:rPr>
        <w:t xml:space="preserve"> </w:t>
      </w:r>
      <w:proofErr w:type="spellStart"/>
      <w:r w:rsidRPr="00D002F6">
        <w:rPr>
          <w:sz w:val="24"/>
          <w:szCs w:val="24"/>
        </w:rPr>
        <w:t>pt</w:t>
      </w:r>
      <w:proofErr w:type="spellEnd"/>
      <w:r w:rsidRPr="00D002F6">
        <w:rPr>
          <w:sz w:val="24"/>
          <w:szCs w:val="24"/>
        </w:rPr>
        <w:t xml:space="preserve"> with full justification [4].</w:t>
      </w:r>
      <w:r w:rsidR="00C87941" w:rsidRPr="00C87941">
        <w:rPr>
          <w:b/>
          <w:noProof/>
          <w:sz w:val="20"/>
        </w:rPr>
        <w:t xml:space="preserve"> </w:t>
      </w:r>
    </w:p>
    <w:p w14:paraId="126D5879" w14:textId="57944259" w:rsidR="00D002F6" w:rsidRDefault="00D002F6" w:rsidP="00D002F6">
      <w:pPr>
        <w:rPr>
          <w:sz w:val="16"/>
        </w:rPr>
      </w:pPr>
    </w:p>
    <w:p w14:paraId="2A9ED136" w14:textId="77777777" w:rsidR="00990F42" w:rsidRDefault="00D002F6" w:rsidP="00D002F6">
      <w:pPr>
        <w:jc w:val="both"/>
      </w:pPr>
      <w:r>
        <w:t>Throughout the abstract all acronyms should be defined once within the text. Note that the first paragraph of every section is indented but subsequ</w:t>
      </w:r>
      <w:bookmarkStart w:id="0" w:name="_GoBack"/>
      <w:bookmarkEnd w:id="0"/>
      <w:r>
        <w:t>ent paragraphs within a section are not. All paragraphs employ full justification. One empty line is left between paragraphs.</w:t>
      </w:r>
      <w:r w:rsidR="00C87941">
        <w:t xml:space="preserve"> The maximum length of the abstract is one page.</w:t>
      </w:r>
      <w:r w:rsidR="00990F42">
        <w:t xml:space="preserve"> </w:t>
      </w:r>
    </w:p>
    <w:p w14:paraId="302666B7" w14:textId="77777777" w:rsidR="00990F42" w:rsidRDefault="00990F42" w:rsidP="00D002F6">
      <w:pPr>
        <w:jc w:val="both"/>
      </w:pPr>
    </w:p>
    <w:p w14:paraId="1FD669FB" w14:textId="17A53CEC" w:rsidR="00C87941" w:rsidRDefault="00990F42" w:rsidP="00D002F6">
      <w:pPr>
        <w:jc w:val="both"/>
      </w:pPr>
      <w:r>
        <w:t>A figure can be included if desired, but is not necessary. If a figure is included, please use 10 pt. font for the Figure caption.</w:t>
      </w:r>
    </w:p>
    <w:p w14:paraId="2F7BB2C7" w14:textId="77777777" w:rsidR="00C87941" w:rsidRDefault="00C87941" w:rsidP="00D002F6">
      <w:pPr>
        <w:jc w:val="both"/>
      </w:pPr>
    </w:p>
    <w:p w14:paraId="7F1DD18A" w14:textId="77777777" w:rsidR="00D002F6" w:rsidRPr="00815DB8" w:rsidRDefault="00D002F6" w:rsidP="00D002F6">
      <w:pPr>
        <w:jc w:val="both"/>
        <w:rPr>
          <w:szCs w:val="24"/>
        </w:rPr>
      </w:pPr>
    </w:p>
    <w:p w14:paraId="26635382" w14:textId="77777777" w:rsidR="00D002F6" w:rsidRPr="00D002F6" w:rsidRDefault="00D002F6" w:rsidP="00D002F6">
      <w:pPr>
        <w:pStyle w:val="SectionHeadingNACS"/>
        <w:rPr>
          <w:sz w:val="24"/>
          <w:szCs w:val="24"/>
        </w:rPr>
      </w:pPr>
      <w:r w:rsidRPr="00D002F6">
        <w:rPr>
          <w:sz w:val="24"/>
          <w:szCs w:val="24"/>
        </w:rPr>
        <w:t>References</w:t>
      </w:r>
    </w:p>
    <w:p w14:paraId="4B875A33" w14:textId="77777777" w:rsidR="00D002F6" w:rsidRPr="00D002F6" w:rsidRDefault="00D002F6" w:rsidP="00D002F6">
      <w:pPr>
        <w:numPr>
          <w:ilvl w:val="0"/>
          <w:numId w:val="1"/>
        </w:numPr>
        <w:rPr>
          <w:szCs w:val="24"/>
        </w:rPr>
      </w:pPr>
      <w:r w:rsidRPr="00D002F6">
        <w:rPr>
          <w:szCs w:val="24"/>
        </w:rPr>
        <w:t xml:space="preserve">Anonymous, </w:t>
      </w:r>
      <w:r w:rsidRPr="00D002F6">
        <w:rPr>
          <w:i/>
          <w:szCs w:val="24"/>
        </w:rPr>
        <w:t>Oil and Gas Journal</w:t>
      </w:r>
      <w:r w:rsidRPr="00D002F6">
        <w:rPr>
          <w:szCs w:val="24"/>
        </w:rPr>
        <w:t xml:space="preserve"> 98, 26 (2000). </w:t>
      </w:r>
    </w:p>
    <w:p w14:paraId="229C244E" w14:textId="77777777" w:rsidR="00D002F6" w:rsidRPr="00D002F6" w:rsidRDefault="00D002F6" w:rsidP="00D002F6">
      <w:pPr>
        <w:numPr>
          <w:ilvl w:val="0"/>
          <w:numId w:val="1"/>
        </w:numPr>
        <w:rPr>
          <w:szCs w:val="24"/>
        </w:rPr>
      </w:pPr>
      <w:r w:rsidRPr="00D002F6">
        <w:rPr>
          <w:szCs w:val="24"/>
        </w:rPr>
        <w:t xml:space="preserve">Knudsen, K.G., Cooper, B.H., and </w:t>
      </w:r>
      <w:proofErr w:type="spellStart"/>
      <w:r w:rsidRPr="00D002F6">
        <w:rPr>
          <w:szCs w:val="24"/>
        </w:rPr>
        <w:t>Topsoe</w:t>
      </w:r>
      <w:proofErr w:type="spellEnd"/>
      <w:r w:rsidRPr="00D002F6">
        <w:rPr>
          <w:szCs w:val="24"/>
        </w:rPr>
        <w:t xml:space="preserve">, H. </w:t>
      </w:r>
      <w:r w:rsidRPr="00D002F6">
        <w:rPr>
          <w:i/>
          <w:szCs w:val="24"/>
        </w:rPr>
        <w:t xml:space="preserve">Appl. </w:t>
      </w:r>
      <w:proofErr w:type="spellStart"/>
      <w:r w:rsidRPr="00D002F6">
        <w:rPr>
          <w:i/>
          <w:szCs w:val="24"/>
        </w:rPr>
        <w:t>Catal</w:t>
      </w:r>
      <w:proofErr w:type="spellEnd"/>
      <w:r w:rsidRPr="00D002F6">
        <w:rPr>
          <w:i/>
          <w:szCs w:val="24"/>
        </w:rPr>
        <w:t>. A: General</w:t>
      </w:r>
      <w:r w:rsidRPr="00D002F6">
        <w:rPr>
          <w:szCs w:val="24"/>
        </w:rPr>
        <w:t xml:space="preserve"> 189, 205 (1999).</w:t>
      </w:r>
    </w:p>
    <w:p w14:paraId="5B298CA4" w14:textId="77777777" w:rsidR="00D002F6" w:rsidRPr="00D002F6" w:rsidRDefault="00D002F6" w:rsidP="00D002F6">
      <w:pPr>
        <w:ind w:left="360"/>
        <w:rPr>
          <w:szCs w:val="24"/>
        </w:rPr>
      </w:pPr>
      <w:r w:rsidRPr="00D002F6">
        <w:rPr>
          <w:i/>
          <w:szCs w:val="24"/>
        </w:rPr>
        <w:t>Note the formatting for journal article references.</w:t>
      </w:r>
    </w:p>
    <w:p w14:paraId="64055448" w14:textId="77777777" w:rsidR="00D002F6" w:rsidRPr="00D002F6" w:rsidRDefault="00D002F6" w:rsidP="00D002F6">
      <w:pPr>
        <w:numPr>
          <w:ilvl w:val="0"/>
          <w:numId w:val="1"/>
        </w:numPr>
        <w:rPr>
          <w:szCs w:val="24"/>
        </w:rPr>
      </w:pPr>
      <w:proofErr w:type="spellStart"/>
      <w:r w:rsidRPr="00D002F6">
        <w:rPr>
          <w:szCs w:val="24"/>
        </w:rPr>
        <w:t>Allgeier</w:t>
      </w:r>
      <w:proofErr w:type="spellEnd"/>
      <w:r w:rsidRPr="00D002F6">
        <w:rPr>
          <w:szCs w:val="24"/>
        </w:rPr>
        <w:t xml:space="preserve">, A.M., and </w:t>
      </w:r>
      <w:proofErr w:type="spellStart"/>
      <w:r w:rsidRPr="00D002F6">
        <w:rPr>
          <w:szCs w:val="24"/>
        </w:rPr>
        <w:t>Duch</w:t>
      </w:r>
      <w:proofErr w:type="spellEnd"/>
      <w:r w:rsidRPr="00D002F6">
        <w:rPr>
          <w:szCs w:val="24"/>
        </w:rPr>
        <w:t>, M.W. in “Chemical Industries (Catalysis of Organic Reactions” (M.E. Ford, Ed.) Vol. 82 p. 229. Marcel Dekker, New York, 2001.</w:t>
      </w:r>
    </w:p>
    <w:p w14:paraId="3B7F2CCB" w14:textId="77777777" w:rsidR="00D002F6" w:rsidRPr="00D002F6" w:rsidRDefault="00D002F6" w:rsidP="00D002F6">
      <w:pPr>
        <w:ind w:left="360"/>
        <w:rPr>
          <w:szCs w:val="24"/>
        </w:rPr>
      </w:pPr>
      <w:r w:rsidRPr="00D002F6">
        <w:rPr>
          <w:i/>
          <w:szCs w:val="24"/>
        </w:rPr>
        <w:t>Note the formatting for excerpts from books.</w:t>
      </w:r>
    </w:p>
    <w:p w14:paraId="18E62B09" w14:textId="77777777" w:rsidR="00D002F6" w:rsidRPr="00D002F6" w:rsidRDefault="00D002F6" w:rsidP="00D002F6">
      <w:pPr>
        <w:numPr>
          <w:ilvl w:val="0"/>
          <w:numId w:val="1"/>
        </w:numPr>
        <w:rPr>
          <w:szCs w:val="24"/>
        </w:rPr>
      </w:pPr>
      <w:r w:rsidRPr="00D002F6">
        <w:rPr>
          <w:szCs w:val="24"/>
        </w:rPr>
        <w:t>National Petroleum Refiners Association. Fuel Quality—</w:t>
      </w:r>
      <w:proofErr w:type="spellStart"/>
      <w:r w:rsidRPr="00D002F6">
        <w:rPr>
          <w:szCs w:val="24"/>
        </w:rPr>
        <w:t>Hydroprocessing</w:t>
      </w:r>
      <w:proofErr w:type="spellEnd"/>
      <w:r w:rsidRPr="00D002F6">
        <w:rPr>
          <w:szCs w:val="24"/>
        </w:rPr>
        <w:t>, Q&amp;A Session Minutes. Washington, D.C., National Petroleum Refiners Association (1998).</w:t>
      </w:r>
    </w:p>
    <w:p w14:paraId="5B55FA17" w14:textId="77777777" w:rsidR="00D002F6" w:rsidRDefault="00D002F6" w:rsidP="00D002F6">
      <w:pPr>
        <w:rPr>
          <w:i/>
          <w:szCs w:val="24"/>
        </w:rPr>
      </w:pPr>
    </w:p>
    <w:p w14:paraId="510DB017" w14:textId="6BD1667F" w:rsidR="00D002F6" w:rsidRPr="00D002F6" w:rsidRDefault="00D002F6" w:rsidP="00D002F6">
      <w:pPr>
        <w:rPr>
          <w:i/>
          <w:szCs w:val="24"/>
        </w:rPr>
      </w:pPr>
      <w:r w:rsidRPr="00D002F6">
        <w:rPr>
          <w:i/>
          <w:szCs w:val="24"/>
        </w:rPr>
        <w:t>Use journal title abbreviations commonly employed by the Chemical Abstract Service.</w:t>
      </w:r>
    </w:p>
    <w:p w14:paraId="5CF7BBAD" w14:textId="7D905D97" w:rsidR="00730B2E" w:rsidRPr="00D002F6" w:rsidRDefault="00730B2E" w:rsidP="00896C1B">
      <w:pPr>
        <w:jc w:val="both"/>
        <w:rPr>
          <w:szCs w:val="24"/>
        </w:rPr>
      </w:pPr>
    </w:p>
    <w:sectPr w:rsidR="00730B2E" w:rsidRPr="00D002F6" w:rsidSect="00D002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E08F3" w14:textId="77777777" w:rsidR="00587DE8" w:rsidRDefault="00587DE8" w:rsidP="00C64C19">
      <w:r>
        <w:separator/>
      </w:r>
    </w:p>
  </w:endnote>
  <w:endnote w:type="continuationSeparator" w:id="0">
    <w:p w14:paraId="15C935B3" w14:textId="77777777" w:rsidR="00587DE8" w:rsidRDefault="00587DE8" w:rsidP="00C6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B6150" w14:textId="77777777" w:rsidR="00587DE8" w:rsidRDefault="00587DE8" w:rsidP="00C64C19">
      <w:r>
        <w:separator/>
      </w:r>
    </w:p>
  </w:footnote>
  <w:footnote w:type="continuationSeparator" w:id="0">
    <w:p w14:paraId="4B7816B2" w14:textId="77777777" w:rsidR="00587DE8" w:rsidRDefault="00587DE8" w:rsidP="00C6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74A4" w14:textId="15A77BBF" w:rsidR="00D002F6" w:rsidRPr="00D002F6" w:rsidRDefault="00D002F6" w:rsidP="00D002F6">
    <w:pPr>
      <w:pStyle w:val="TitleNACSAbstract"/>
      <w:rPr>
        <w:sz w:val="28"/>
        <w:szCs w:val="28"/>
      </w:rPr>
    </w:pPr>
    <w:r w:rsidRPr="00D002F6">
      <w:rPr>
        <w:sz w:val="28"/>
        <w:szCs w:val="28"/>
      </w:rPr>
      <w:t>Novel Catalysts (Type Your</w:t>
    </w:r>
    <w:r>
      <w:rPr>
        <w:sz w:val="28"/>
        <w:szCs w:val="28"/>
      </w:rPr>
      <w:t xml:space="preserve"> Title Here – Times New Roman 14</w:t>
    </w:r>
    <w:r w:rsidRPr="00D002F6">
      <w:rPr>
        <w:sz w:val="28"/>
        <w:szCs w:val="28"/>
      </w:rPr>
      <w:t xml:space="preserve"> </w:t>
    </w:r>
    <w:proofErr w:type="spellStart"/>
    <w:r w:rsidRPr="00D002F6">
      <w:rPr>
        <w:sz w:val="28"/>
        <w:szCs w:val="28"/>
      </w:rPr>
      <w:t>pt</w:t>
    </w:r>
    <w:proofErr w:type="spellEnd"/>
    <w:r w:rsidRPr="00D002F6">
      <w:rPr>
        <w:sz w:val="28"/>
        <w:szCs w:val="28"/>
      </w:rPr>
      <w:t xml:space="preserve"> Bold) </w:t>
    </w:r>
  </w:p>
  <w:p w14:paraId="7852D29C" w14:textId="77777777" w:rsidR="00815DB8" w:rsidRDefault="00815DB8">
    <w:pPr>
      <w:pStyle w:val="Header"/>
    </w:pPr>
  </w:p>
  <w:p w14:paraId="1C66AAA7" w14:textId="77777777" w:rsidR="00815DB8" w:rsidRDefault="00815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E5B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JS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96C1B"/>
    <w:rsid w:val="00000009"/>
    <w:rsid w:val="0001530E"/>
    <w:rsid w:val="00051AE8"/>
    <w:rsid w:val="00071AC4"/>
    <w:rsid w:val="000C70F8"/>
    <w:rsid w:val="000F0981"/>
    <w:rsid w:val="000F1754"/>
    <w:rsid w:val="001565CA"/>
    <w:rsid w:val="001A419A"/>
    <w:rsid w:val="00265BD4"/>
    <w:rsid w:val="00280576"/>
    <w:rsid w:val="00280D92"/>
    <w:rsid w:val="002A2A81"/>
    <w:rsid w:val="002B4E88"/>
    <w:rsid w:val="002E1074"/>
    <w:rsid w:val="002F0C33"/>
    <w:rsid w:val="00312542"/>
    <w:rsid w:val="00347734"/>
    <w:rsid w:val="00374B54"/>
    <w:rsid w:val="003908D2"/>
    <w:rsid w:val="00394CE0"/>
    <w:rsid w:val="003B46AF"/>
    <w:rsid w:val="003B6EBA"/>
    <w:rsid w:val="003C1368"/>
    <w:rsid w:val="003E03CB"/>
    <w:rsid w:val="003F54B0"/>
    <w:rsid w:val="00401FC2"/>
    <w:rsid w:val="004039E4"/>
    <w:rsid w:val="00410F75"/>
    <w:rsid w:val="00417758"/>
    <w:rsid w:val="00426734"/>
    <w:rsid w:val="00450A12"/>
    <w:rsid w:val="004760DC"/>
    <w:rsid w:val="005654F5"/>
    <w:rsid w:val="00580BE3"/>
    <w:rsid w:val="00587DE8"/>
    <w:rsid w:val="00636EAF"/>
    <w:rsid w:val="006678F0"/>
    <w:rsid w:val="0067427B"/>
    <w:rsid w:val="006A72EB"/>
    <w:rsid w:val="00721CD3"/>
    <w:rsid w:val="00730B2E"/>
    <w:rsid w:val="00741D5D"/>
    <w:rsid w:val="007470A5"/>
    <w:rsid w:val="00756335"/>
    <w:rsid w:val="007659C4"/>
    <w:rsid w:val="00790EC9"/>
    <w:rsid w:val="00796C89"/>
    <w:rsid w:val="007A0630"/>
    <w:rsid w:val="007C50BB"/>
    <w:rsid w:val="007F33C9"/>
    <w:rsid w:val="00803CF9"/>
    <w:rsid w:val="008136C9"/>
    <w:rsid w:val="00815DB8"/>
    <w:rsid w:val="00840918"/>
    <w:rsid w:val="008435F9"/>
    <w:rsid w:val="00857376"/>
    <w:rsid w:val="00857513"/>
    <w:rsid w:val="00865625"/>
    <w:rsid w:val="00896C1B"/>
    <w:rsid w:val="00914733"/>
    <w:rsid w:val="00920C05"/>
    <w:rsid w:val="009347E8"/>
    <w:rsid w:val="00943E39"/>
    <w:rsid w:val="00953727"/>
    <w:rsid w:val="00990F42"/>
    <w:rsid w:val="009B3432"/>
    <w:rsid w:val="009C33A0"/>
    <w:rsid w:val="009D202E"/>
    <w:rsid w:val="009D71D7"/>
    <w:rsid w:val="009F0E09"/>
    <w:rsid w:val="00A02C06"/>
    <w:rsid w:val="00A320BF"/>
    <w:rsid w:val="00A4414F"/>
    <w:rsid w:val="00A5131C"/>
    <w:rsid w:val="00A55852"/>
    <w:rsid w:val="00A96139"/>
    <w:rsid w:val="00AA4350"/>
    <w:rsid w:val="00AC045B"/>
    <w:rsid w:val="00AD3306"/>
    <w:rsid w:val="00AD6497"/>
    <w:rsid w:val="00AE2820"/>
    <w:rsid w:val="00B125A7"/>
    <w:rsid w:val="00B14FD9"/>
    <w:rsid w:val="00B25157"/>
    <w:rsid w:val="00B631BD"/>
    <w:rsid w:val="00B66992"/>
    <w:rsid w:val="00BA74BA"/>
    <w:rsid w:val="00C05B15"/>
    <w:rsid w:val="00C14F5A"/>
    <w:rsid w:val="00C6164D"/>
    <w:rsid w:val="00C64C19"/>
    <w:rsid w:val="00C87941"/>
    <w:rsid w:val="00CC1A2F"/>
    <w:rsid w:val="00CF683F"/>
    <w:rsid w:val="00D002F6"/>
    <w:rsid w:val="00D44A2B"/>
    <w:rsid w:val="00D56A85"/>
    <w:rsid w:val="00D840AF"/>
    <w:rsid w:val="00DA2230"/>
    <w:rsid w:val="00DF3E34"/>
    <w:rsid w:val="00E11939"/>
    <w:rsid w:val="00E22E28"/>
    <w:rsid w:val="00E403E9"/>
    <w:rsid w:val="00E41E6B"/>
    <w:rsid w:val="00E5608D"/>
    <w:rsid w:val="00E940B4"/>
    <w:rsid w:val="00EC6110"/>
    <w:rsid w:val="00EC6C4B"/>
    <w:rsid w:val="00EE34E7"/>
    <w:rsid w:val="00F25607"/>
    <w:rsid w:val="00F5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036977"/>
  <w15:docId w15:val="{EEED74E5-ACB8-C94E-B292-D871822B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C3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2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6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C1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64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C1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9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99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992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9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992"/>
    <w:rPr>
      <w:rFonts w:ascii="Times New Roman" w:hAnsi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2B4E88"/>
    <w:pPr>
      <w:jc w:val="center"/>
    </w:pPr>
  </w:style>
  <w:style w:type="paragraph" w:customStyle="1" w:styleId="EndNoteBibliography">
    <w:name w:val="EndNote Bibliography"/>
    <w:basedOn w:val="Normal"/>
    <w:rsid w:val="002B4E88"/>
    <w:pPr>
      <w:jc w:val="both"/>
    </w:pPr>
  </w:style>
  <w:style w:type="paragraph" w:customStyle="1" w:styleId="TitleNACSAbstract">
    <w:name w:val="Title NACS Abstract"/>
    <w:basedOn w:val="Heading1"/>
    <w:rsid w:val="00D002F6"/>
    <w:pPr>
      <w:keepLines w:val="0"/>
      <w:spacing w:before="0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02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uthorsNACS">
    <w:name w:val="Authors NACS"/>
    <w:basedOn w:val="Normal"/>
    <w:rsid w:val="00D002F6"/>
    <w:pPr>
      <w:jc w:val="center"/>
    </w:pPr>
    <w:rPr>
      <w:rFonts w:eastAsia="Times New Roman" w:cs="Times New Roman"/>
      <w:sz w:val="16"/>
      <w:szCs w:val="20"/>
    </w:rPr>
  </w:style>
  <w:style w:type="paragraph" w:customStyle="1" w:styleId="AuthorAddressNACS">
    <w:name w:val="Author Address NACS"/>
    <w:basedOn w:val="Normal"/>
    <w:rsid w:val="00D002F6"/>
    <w:pPr>
      <w:jc w:val="center"/>
    </w:pPr>
    <w:rPr>
      <w:rFonts w:eastAsia="Times New Roman" w:cs="Times New Roman"/>
      <w:i/>
      <w:sz w:val="16"/>
      <w:szCs w:val="20"/>
    </w:rPr>
  </w:style>
  <w:style w:type="paragraph" w:customStyle="1" w:styleId="BodyTextNACS">
    <w:name w:val="Body Text NACS"/>
    <w:basedOn w:val="BodyText"/>
    <w:rsid w:val="00D002F6"/>
    <w:pPr>
      <w:spacing w:after="0"/>
      <w:jc w:val="both"/>
    </w:pPr>
    <w:rPr>
      <w:rFonts w:eastAsia="Times New Roman" w:cs="Times New Roman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002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02F6"/>
    <w:rPr>
      <w:rFonts w:ascii="Times New Roman" w:hAnsi="Times New Roman"/>
      <w:sz w:val="24"/>
    </w:rPr>
  </w:style>
  <w:style w:type="paragraph" w:customStyle="1" w:styleId="SectionHeadingNACS">
    <w:name w:val="Section Heading NACS"/>
    <w:basedOn w:val="Heading1"/>
    <w:rsid w:val="00D002F6"/>
    <w:pPr>
      <w:keepLines w:val="0"/>
      <w:spacing w:before="0"/>
    </w:pPr>
    <w:rPr>
      <w:rFonts w:ascii="Times New Roman" w:eastAsia="Times New Roman" w:hAnsi="Times New Roman" w:cs="Times New Roman"/>
      <w:b/>
      <w:color w:val="auto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McEwen, Js</cp:lastModifiedBy>
  <cp:revision>6</cp:revision>
  <dcterms:created xsi:type="dcterms:W3CDTF">2015-07-30T03:54:00Z</dcterms:created>
  <dcterms:modified xsi:type="dcterms:W3CDTF">2018-12-22T00:16:00Z</dcterms:modified>
</cp:coreProperties>
</file>